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8D5D" w14:textId="77777777" w:rsidR="00521BF7" w:rsidRPr="00521BF7" w:rsidRDefault="00521BF7" w:rsidP="00521BF7">
      <w:pPr>
        <w:rPr>
          <w:rFonts w:ascii="Calibri" w:hAnsi="Calibri" w:cs="Calibri"/>
          <w:b/>
          <w:bCs/>
        </w:rPr>
      </w:pPr>
      <w:r w:rsidRPr="00521BF7">
        <w:rPr>
          <w:rFonts w:ascii="Calibri" w:hAnsi="Calibri" w:cs="Calibri"/>
          <w:b/>
          <w:bCs/>
        </w:rPr>
        <w:t>ΠΑΡΑΡΤΗΜΑ ΙΙ – ΕΝΤΥΠΟ ΟΙΚΟΝΟΜΙΚΗΣ ΠΡΟΣΦΟΡΑΣ</w:t>
      </w:r>
    </w:p>
    <w:p w14:paraId="42AFFFA1" w14:textId="77777777" w:rsidR="00521BF7" w:rsidRPr="00521BF7" w:rsidRDefault="00521BF7" w:rsidP="00521BF7">
      <w:pPr>
        <w:rPr>
          <w:rFonts w:ascii="Calibri" w:hAnsi="Calibri" w:cs="Calibri"/>
          <w:b/>
          <w:bCs/>
        </w:rPr>
      </w:pPr>
    </w:p>
    <w:p w14:paraId="74EE8AF8" w14:textId="77777777" w:rsidR="00521BF7" w:rsidRPr="00521BF7" w:rsidRDefault="00521BF7" w:rsidP="00521BF7">
      <w:pPr>
        <w:jc w:val="both"/>
        <w:rPr>
          <w:rFonts w:ascii="Calibri" w:hAnsi="Calibri" w:cs="Calibri"/>
          <w:b/>
          <w:bCs/>
        </w:rPr>
      </w:pPr>
      <w:r w:rsidRPr="00521BF7">
        <w:rPr>
          <w:rFonts w:ascii="Calibri" w:hAnsi="Calibri" w:cs="Calibri"/>
          <w:b/>
        </w:rPr>
        <w:t>ΥΠΟΔΕΙΓΜΑ ΕΝΤΥΠΟΥ ΟΙΚΟΝΟΜΙΚΗΣ ΠΡΟΣΦΟΡΑΣ</w:t>
      </w:r>
    </w:p>
    <w:p w14:paraId="7E5630DE" w14:textId="77777777" w:rsidR="00521BF7" w:rsidRPr="00521BF7" w:rsidRDefault="00521BF7" w:rsidP="00521BF7">
      <w:pPr>
        <w:jc w:val="both"/>
        <w:rPr>
          <w:rFonts w:ascii="Calibri" w:hAnsi="Calibri" w:cs="Calibri"/>
          <w:bCs/>
        </w:rPr>
      </w:pPr>
      <w:r w:rsidRPr="00521BF7">
        <w:rPr>
          <w:rFonts w:ascii="Calibri" w:hAnsi="Calibri" w:cs="Calibri"/>
          <w:bCs/>
        </w:rPr>
        <w:t xml:space="preserve">για την προμήθεια εννέα (9) αναρροφήσεων για την ανάδειξη αναδόχου για την παροχή υπηρεσιών καθαριότητας του 2ου ΚΥ ΠΕΡΙΣΤΕΡΙΟΥ  (CPV: 90910000-9 Υπηρεσίες καθαρισμού) για έξι (6) μήνες, δύο (2) άτομα 8ωρης απασχόλησης, </w:t>
      </w:r>
    </w:p>
    <w:p w14:paraId="4B9DC0B0" w14:textId="77777777" w:rsidR="00521BF7" w:rsidRPr="00521BF7" w:rsidRDefault="00521BF7" w:rsidP="00521BF7">
      <w:pPr>
        <w:jc w:val="both"/>
        <w:rPr>
          <w:rFonts w:ascii="Calibri" w:hAnsi="Calibri" w:cs="Calibri"/>
          <w:bCs/>
        </w:rPr>
      </w:pPr>
      <w:r w:rsidRPr="00521BF7">
        <w:rPr>
          <w:rFonts w:ascii="Calibri" w:hAnsi="Calibri" w:cs="Calibri"/>
          <w:bCs/>
        </w:rPr>
        <w:t>πρωινή βάρδια (07:00-15:00) ή απογευματινή βάρδια (11:00-19:00), Δευτέρα έως Παρασκευή</w:t>
      </w:r>
    </w:p>
    <w:p w14:paraId="7DF60C81" w14:textId="77777777" w:rsidR="00521BF7" w:rsidRPr="00521BF7" w:rsidRDefault="00521BF7" w:rsidP="00521BF7">
      <w:pPr>
        <w:jc w:val="both"/>
        <w:rPr>
          <w:rFonts w:ascii="Calibri" w:hAnsi="Calibri" w:cs="Calibri"/>
          <w:b/>
          <w:bCs/>
        </w:rPr>
      </w:pPr>
      <w:r w:rsidRPr="00521BF7">
        <w:rPr>
          <w:rFonts w:ascii="Calibri" w:hAnsi="Calibri" w:cs="Calibri"/>
          <w:b/>
          <w:bCs/>
        </w:rPr>
        <w:t xml:space="preserve">συνολικής </w:t>
      </w:r>
      <w:proofErr w:type="spellStart"/>
      <w:r w:rsidRPr="00521BF7">
        <w:rPr>
          <w:rFonts w:ascii="Calibri" w:hAnsi="Calibri" w:cs="Calibri"/>
          <w:b/>
          <w:bCs/>
        </w:rPr>
        <w:t>προϋπολογιζόμενης</w:t>
      </w:r>
      <w:proofErr w:type="spellEnd"/>
      <w:r w:rsidRPr="00521BF7">
        <w:rPr>
          <w:rFonts w:ascii="Calibri" w:hAnsi="Calibri" w:cs="Calibri"/>
          <w:b/>
          <w:bCs/>
        </w:rPr>
        <w:t xml:space="preserve"> δαπάνης 30.000,00€ (πλέον ΦΠΑ)</w:t>
      </w:r>
    </w:p>
    <w:p w14:paraId="634AB8A2" w14:textId="77777777" w:rsidR="00521BF7" w:rsidRPr="00521BF7" w:rsidRDefault="00521BF7" w:rsidP="00521BF7">
      <w:pPr>
        <w:rPr>
          <w:rFonts w:ascii="Calibri" w:hAnsi="Calibri" w:cs="Calibri"/>
        </w:rPr>
      </w:pPr>
    </w:p>
    <w:p w14:paraId="4499FDC9" w14:textId="77777777" w:rsidR="00521BF7" w:rsidRPr="00521BF7" w:rsidRDefault="00521BF7" w:rsidP="00521BF7">
      <w:pPr>
        <w:rPr>
          <w:rFonts w:ascii="Calibri" w:hAnsi="Calibri" w:cs="Calibri"/>
        </w:rPr>
      </w:pPr>
      <w:r w:rsidRPr="00521BF7">
        <w:rPr>
          <w:rFonts w:ascii="Calibri" w:hAnsi="Calibri" w:cs="Calibri"/>
        </w:rPr>
        <w:t>Στοιχεία οικονομικού Φορέα:                                                                                  Ημερομηνία:</w:t>
      </w:r>
    </w:p>
    <w:p w14:paraId="62A9E72D" w14:textId="77777777" w:rsidR="00521BF7" w:rsidRPr="00521BF7" w:rsidRDefault="00521BF7" w:rsidP="00521BF7">
      <w:pPr>
        <w:rPr>
          <w:rFonts w:ascii="Calibri" w:hAnsi="Calibri" w:cs="Calibri"/>
          <w:b/>
          <w:bCs/>
        </w:rPr>
      </w:pPr>
    </w:p>
    <w:p w14:paraId="2B169D6A" w14:textId="77777777" w:rsidR="00521BF7" w:rsidRPr="00521BF7" w:rsidRDefault="00521BF7" w:rsidP="00521BF7">
      <w:pPr>
        <w:rPr>
          <w:rFonts w:ascii="Calibri" w:hAnsi="Calibri" w:cs="Calibri"/>
          <w:bCs/>
        </w:rPr>
      </w:pPr>
    </w:p>
    <w:p w14:paraId="1DA1ACD9" w14:textId="77777777" w:rsidR="00521BF7" w:rsidRPr="00521BF7" w:rsidRDefault="00521BF7" w:rsidP="00521BF7">
      <w:pPr>
        <w:rPr>
          <w:rFonts w:ascii="Calibri" w:hAnsi="Calibri" w:cs="Calibri"/>
          <w:bCs/>
        </w:rPr>
      </w:pPr>
    </w:p>
    <w:p w14:paraId="5E70C34B" w14:textId="77777777" w:rsidR="00521BF7" w:rsidRPr="00521BF7" w:rsidRDefault="00521BF7" w:rsidP="00521BF7">
      <w:pPr>
        <w:rPr>
          <w:rFonts w:ascii="Calibri" w:hAnsi="Calibri" w:cs="Calibri"/>
          <w:bCs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963"/>
        <w:gridCol w:w="1135"/>
        <w:gridCol w:w="1560"/>
        <w:gridCol w:w="1561"/>
      </w:tblGrid>
      <w:tr w:rsidR="00521BF7" w:rsidRPr="00521BF7" w14:paraId="6A642C08" w14:textId="77777777" w:rsidTr="00521BF7">
        <w:trPr>
          <w:trHeight w:val="317"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F282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 xml:space="preserve">ΠΙΝΑΚΑΣ ΟΙΚΟΝΟΜΙΚΗΣ ΠΡΟΣΦΟΡΑΣ </w:t>
            </w:r>
          </w:p>
        </w:tc>
      </w:tr>
      <w:tr w:rsidR="00521BF7" w:rsidRPr="00521BF7" w14:paraId="341959AD" w14:textId="77777777" w:rsidTr="00521BF7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21B3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Α/Α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8DFE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2B6E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Ποσότητα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F2DA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Τιμή Μονάδας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7182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Σύνολο</w:t>
            </w:r>
          </w:p>
        </w:tc>
      </w:tr>
      <w:tr w:rsidR="00521BF7" w:rsidRPr="00521BF7" w14:paraId="07BC5A9C" w14:textId="77777777" w:rsidTr="00521BF7">
        <w:trPr>
          <w:trHeight w:val="3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0655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  <w:r w:rsidRPr="00521BF7">
              <w:rPr>
                <w:rFonts w:ascii="Calibri" w:hAnsi="Calibri" w:cs="Calibri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9C578" w14:textId="53A7ECA8" w:rsidR="00521BF7" w:rsidRPr="00521BF7" w:rsidRDefault="00521BF7" w:rsidP="00521BF7">
            <w:pPr>
              <w:jc w:val="both"/>
              <w:rPr>
                <w:rFonts w:ascii="Calibri" w:hAnsi="Calibri" w:cs="Calibri"/>
              </w:rPr>
            </w:pPr>
            <w:r w:rsidRPr="00521BF7">
              <w:rPr>
                <w:rFonts w:ascii="Calibri" w:hAnsi="Calibri" w:cs="Calibri"/>
              </w:rPr>
              <w:t xml:space="preserve">Παροχή Υπηρεσιών Καθαριότητας στο </w:t>
            </w:r>
            <w:r>
              <w:rPr>
                <w:rFonts w:ascii="Calibri" w:hAnsi="Calibri" w:cs="Calibri"/>
              </w:rPr>
              <w:t>2</w:t>
            </w:r>
            <w:r w:rsidRPr="00521BF7">
              <w:rPr>
                <w:rFonts w:ascii="Calibri" w:hAnsi="Calibri" w:cs="Calibri"/>
                <w:vertAlign w:val="superscript"/>
              </w:rPr>
              <w:t>ο</w:t>
            </w:r>
            <w:r>
              <w:rPr>
                <w:rFonts w:ascii="Calibri" w:hAnsi="Calibri" w:cs="Calibri"/>
              </w:rPr>
              <w:t xml:space="preserve"> </w:t>
            </w:r>
            <w:r w:rsidRPr="00521BF7">
              <w:rPr>
                <w:rFonts w:ascii="Calibri" w:hAnsi="Calibri" w:cs="Calibri"/>
              </w:rPr>
              <w:t xml:space="preserve">Κέντρο Υγείας </w:t>
            </w:r>
            <w:r>
              <w:rPr>
                <w:rFonts w:ascii="Calibri" w:hAnsi="Calibri" w:cs="Calibri"/>
              </w:rPr>
              <w:t>Περιστερίου</w:t>
            </w:r>
            <w:r w:rsidRPr="00521BF7">
              <w:rPr>
                <w:rFonts w:ascii="Calibri" w:hAnsi="Calibri" w:cs="Calibri"/>
              </w:rPr>
              <w:t xml:space="preserve"> 2η ΥΠΕ για </w:t>
            </w:r>
            <w:r w:rsidRPr="00521BF7">
              <w:rPr>
                <w:rFonts w:ascii="Calibri" w:hAnsi="Calibri" w:cs="Calibri"/>
                <w:b/>
                <w:bCs/>
              </w:rPr>
              <w:t xml:space="preserve">6 μήνες  </w:t>
            </w:r>
            <w:r w:rsidRPr="00521BF7">
              <w:rPr>
                <w:rFonts w:ascii="Calibri" w:hAnsi="Calibri" w:cs="Calibri"/>
              </w:rPr>
              <w:t>[δύο (2) άτομα 8ωρης απασχόλησης, πρωινή βάρδια (07:00-15:00) ή απογευματινή βάρδια (11:00-19:00), Δευτέρα έως Παρασκευή]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E95739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3FC3F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F53A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</w:tr>
      <w:tr w:rsidR="00521BF7" w:rsidRPr="00521BF7" w14:paraId="1FA11C5E" w14:textId="77777777" w:rsidTr="00521BF7">
        <w:trPr>
          <w:trHeight w:val="27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D069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  <w:r w:rsidRPr="00521BF7">
              <w:rPr>
                <w:rFonts w:ascii="Calibri" w:hAnsi="Calibri" w:cs="Calibri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43FC3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0ED9BC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3B620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9F47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</w:p>
        </w:tc>
      </w:tr>
      <w:tr w:rsidR="00521BF7" w:rsidRPr="00521BF7" w14:paraId="10106CA1" w14:textId="77777777" w:rsidTr="00521BF7">
        <w:trPr>
          <w:trHeight w:val="363"/>
          <w:jc w:val="center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171F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Σύνολο Τμήματος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B2FE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21BF7" w:rsidRPr="00521BF7" w14:paraId="7E75A9BD" w14:textId="77777777" w:rsidTr="00521BF7">
        <w:trPr>
          <w:trHeight w:val="411"/>
          <w:jc w:val="center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295D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  <w:r w:rsidRPr="00521BF7">
              <w:rPr>
                <w:rFonts w:ascii="Calibri" w:hAnsi="Calibri" w:cs="Calibri"/>
                <w:b/>
                <w:bCs/>
              </w:rPr>
              <w:t>ΦΠΑ 24%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C90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21BF7" w:rsidRPr="00521BF7" w14:paraId="37C799D4" w14:textId="77777777" w:rsidTr="00521BF7">
        <w:trPr>
          <w:trHeight w:val="417"/>
          <w:jc w:val="center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B82B" w14:textId="77777777" w:rsidR="00521BF7" w:rsidRPr="00521BF7" w:rsidRDefault="00521BF7" w:rsidP="00521BF7">
            <w:pPr>
              <w:rPr>
                <w:rFonts w:ascii="Calibri" w:hAnsi="Calibri" w:cs="Calibri"/>
              </w:rPr>
            </w:pPr>
            <w:r w:rsidRPr="00521BF7">
              <w:rPr>
                <w:rFonts w:ascii="Calibri" w:hAnsi="Calibri" w:cs="Calibri"/>
                <w:b/>
              </w:rPr>
              <w:t>Γενικό Σύνολο Τμήματος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EA83" w14:textId="77777777" w:rsidR="00521BF7" w:rsidRPr="00521BF7" w:rsidRDefault="00521BF7" w:rsidP="00521BF7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F653C9E" w14:textId="77777777" w:rsidR="00521BF7" w:rsidRPr="00521BF7" w:rsidRDefault="00521BF7" w:rsidP="00521BF7">
      <w:r w:rsidRPr="00521BF7">
        <w:t xml:space="preserve">  </w:t>
      </w:r>
    </w:p>
    <w:p w14:paraId="69D37B19" w14:textId="77777777" w:rsidR="00521BF7" w:rsidRPr="00521BF7" w:rsidRDefault="00521BF7" w:rsidP="00521BF7"/>
    <w:tbl>
      <w:tblPr>
        <w:tblW w:w="10029" w:type="dxa"/>
        <w:jc w:val="center"/>
        <w:tblLook w:val="04A0" w:firstRow="1" w:lastRow="0" w:firstColumn="1" w:lastColumn="0" w:noHBand="0" w:noVBand="1"/>
      </w:tblPr>
      <w:tblGrid>
        <w:gridCol w:w="1756"/>
        <w:gridCol w:w="1985"/>
        <w:gridCol w:w="2268"/>
        <w:gridCol w:w="1842"/>
        <w:gridCol w:w="2178"/>
      </w:tblGrid>
      <w:tr w:rsidR="00521BF7" w:rsidRPr="00521BF7" w14:paraId="25E6EEB0" w14:textId="77777777" w:rsidTr="00521BF7">
        <w:trPr>
          <w:jc w:val="center"/>
        </w:trPr>
        <w:tc>
          <w:tcPr>
            <w:tcW w:w="1756" w:type="dxa"/>
          </w:tcPr>
          <w:p w14:paraId="7126581A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670EDE78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407999B4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140A6EC0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2178" w:type="dxa"/>
          </w:tcPr>
          <w:p w14:paraId="6F4785DA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</w:tr>
      <w:tr w:rsidR="00521BF7" w:rsidRPr="00521BF7" w14:paraId="799D31F0" w14:textId="77777777" w:rsidTr="00521BF7">
        <w:trPr>
          <w:jc w:val="center"/>
        </w:trPr>
        <w:tc>
          <w:tcPr>
            <w:tcW w:w="1756" w:type="dxa"/>
          </w:tcPr>
          <w:p w14:paraId="275F9E65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1A4C54F9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7D64847C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143B7373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  <w:tc>
          <w:tcPr>
            <w:tcW w:w="2178" w:type="dxa"/>
          </w:tcPr>
          <w:p w14:paraId="47C8B38E" w14:textId="77777777" w:rsidR="00521BF7" w:rsidRPr="00521BF7" w:rsidRDefault="00521BF7" w:rsidP="00521BF7">
            <w:pPr>
              <w:rPr>
                <w:b/>
                <w:bCs/>
              </w:rPr>
            </w:pPr>
          </w:p>
        </w:tc>
      </w:tr>
    </w:tbl>
    <w:p w14:paraId="24754245" w14:textId="77777777" w:rsidR="00650EB2" w:rsidRDefault="00650EB2"/>
    <w:sectPr w:rsidR="00650E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FD1"/>
    <w:rsid w:val="00242187"/>
    <w:rsid w:val="00382385"/>
    <w:rsid w:val="00521BF7"/>
    <w:rsid w:val="00650EB2"/>
    <w:rsid w:val="007B4FD1"/>
    <w:rsid w:val="00826851"/>
    <w:rsid w:val="009E1E86"/>
    <w:rsid w:val="00AA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6EBD"/>
  <w15:chartTrackingRefBased/>
  <w15:docId w15:val="{466A7AE9-50C4-42D1-A7D0-3AE38A47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B4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4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4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4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4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4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4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4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4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4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4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4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4FD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4FD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4FD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4FD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4FD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4F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4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4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4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4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4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4FD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4FD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4FD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4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4FD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4F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795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dype2365-28 28</dc:creator>
  <cp:keywords/>
  <dc:description/>
  <cp:lastModifiedBy>dype2365-28 28</cp:lastModifiedBy>
  <cp:revision>2</cp:revision>
  <dcterms:created xsi:type="dcterms:W3CDTF">2025-10-08T10:50:00Z</dcterms:created>
  <dcterms:modified xsi:type="dcterms:W3CDTF">2025-10-08T10:51:00Z</dcterms:modified>
</cp:coreProperties>
</file>